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3D" w:rsidRPr="00994A3D" w:rsidRDefault="00994A3D" w:rsidP="00994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94A3D">
        <w:rPr>
          <w:rFonts w:ascii="Times New Roman" w:hAnsi="Times New Roman" w:cs="Times New Roman"/>
          <w:b/>
          <w:color w:val="010001"/>
          <w:sz w:val="24"/>
        </w:rPr>
        <w:t>MONSIGNOR CLARKE CATHOLIC REGIONAL SCHOOL</w:t>
      </w:r>
    </w:p>
    <w:p w:rsidR="00994A3D" w:rsidRPr="00994A3D" w:rsidRDefault="00994A3D" w:rsidP="00994A3D">
      <w:pPr>
        <w:spacing w:before="278" w:after="0" w:line="240" w:lineRule="auto"/>
        <w:ind w:right="1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A3D">
        <w:rPr>
          <w:rFonts w:ascii="Times New Roman" w:eastAsia="Times New Roman" w:hAnsi="Times New Roman" w:cs="Times New Roman"/>
          <w:b/>
          <w:color w:val="010001"/>
          <w:sz w:val="24"/>
          <w:szCs w:val="24"/>
        </w:rPr>
        <w:t>INFORMATIONAL SHEET ON RHODE ISLAND</w:t>
      </w:r>
    </w:p>
    <w:p w:rsidR="0088515D" w:rsidRDefault="0088515D" w:rsidP="00994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546466">
        <w:rPr>
          <w:rFonts w:ascii="Times New Roman" w:hAnsi="Times New Roman" w:cs="Times New Roman"/>
          <w:b/>
          <w:bCs/>
          <w:sz w:val="24"/>
        </w:rPr>
        <w:t>HEALTH REQUIREMENTS FOR SCHOOL ENTRY – ALL GRADES</w:t>
      </w:r>
    </w:p>
    <w:p w:rsidR="00994A3D" w:rsidRDefault="00994A3D" w:rsidP="00994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994A3D" w:rsidRDefault="00994A3D" w:rsidP="00994A3D">
      <w:pPr>
        <w:spacing w:after="0" w:line="240" w:lineRule="auto"/>
        <w:jc w:val="center"/>
        <w:rPr>
          <w:rFonts w:ascii="Times New Roman" w:hAnsi="Times New Roman" w:cs="Times New Roman"/>
          <w:color w:val="010001"/>
        </w:rPr>
      </w:pPr>
      <w:r w:rsidRPr="00994A3D">
        <w:rPr>
          <w:rFonts w:ascii="Times New Roman" w:hAnsi="Times New Roman" w:cs="Times New Roman"/>
          <w:color w:val="010001"/>
        </w:rPr>
        <w:t>This sheet provides guidance from the RI Department of Health regarding necessary medical requirements for all grades in Monsignor Clarke School.</w:t>
      </w:r>
    </w:p>
    <w:p w:rsidR="0064237C" w:rsidRPr="00994A3D" w:rsidRDefault="0064237C" w:rsidP="00994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88515D" w:rsidRPr="0060552F" w:rsidRDefault="0088515D" w:rsidP="00994A3D">
      <w:pPr>
        <w:pStyle w:val="NormalWeb"/>
        <w:numPr>
          <w:ilvl w:val="0"/>
          <w:numId w:val="5"/>
        </w:numPr>
        <w:spacing w:before="129" w:beforeAutospacing="0" w:after="0" w:afterAutospacing="0"/>
        <w:ind w:right="154"/>
        <w:rPr>
          <w:b/>
          <w:sz w:val="28"/>
        </w:rPr>
      </w:pPr>
      <w:r w:rsidRPr="0060552F">
        <w:rPr>
          <w:b/>
          <w:bCs/>
          <w:szCs w:val="22"/>
        </w:rPr>
        <w:t xml:space="preserve">Physical Examination and Health History </w:t>
      </w:r>
    </w:p>
    <w:p w:rsidR="0088515D" w:rsidRPr="0060552F" w:rsidRDefault="0088515D" w:rsidP="00994A3D">
      <w:pPr>
        <w:pStyle w:val="NormalWeb"/>
        <w:spacing w:before="115" w:beforeAutospacing="0" w:after="0" w:afterAutospacing="0"/>
        <w:rPr>
          <w:sz w:val="22"/>
          <w:szCs w:val="22"/>
        </w:rPr>
      </w:pPr>
      <w:r w:rsidRPr="0060552F">
        <w:rPr>
          <w:sz w:val="22"/>
          <w:szCs w:val="22"/>
        </w:rPr>
        <w:t xml:space="preserve">Rhode Island law requires that </w:t>
      </w:r>
      <w:r w:rsidR="00546466" w:rsidRPr="0060552F">
        <w:rPr>
          <w:sz w:val="22"/>
          <w:szCs w:val="22"/>
        </w:rPr>
        <w:t xml:space="preserve">all students entering </w:t>
      </w:r>
      <w:r w:rsidR="0064237C" w:rsidRPr="0060552F">
        <w:rPr>
          <w:sz w:val="22"/>
          <w:szCs w:val="22"/>
        </w:rPr>
        <w:t>Daycare (</w:t>
      </w:r>
      <w:r w:rsidR="00546466" w:rsidRPr="0060552F">
        <w:rPr>
          <w:sz w:val="22"/>
          <w:szCs w:val="22"/>
        </w:rPr>
        <w:t>Little Angels</w:t>
      </w:r>
      <w:r w:rsidR="0064237C" w:rsidRPr="0060552F">
        <w:rPr>
          <w:sz w:val="22"/>
          <w:szCs w:val="22"/>
        </w:rPr>
        <w:t>)</w:t>
      </w:r>
      <w:r w:rsidR="00546466" w:rsidRPr="0060552F">
        <w:rPr>
          <w:sz w:val="22"/>
          <w:szCs w:val="22"/>
        </w:rPr>
        <w:t>, P</w:t>
      </w:r>
      <w:r w:rsidRPr="0060552F">
        <w:rPr>
          <w:sz w:val="22"/>
          <w:szCs w:val="22"/>
        </w:rPr>
        <w:t>re-</w:t>
      </w:r>
      <w:r w:rsidR="00546466" w:rsidRPr="0060552F">
        <w:rPr>
          <w:sz w:val="22"/>
          <w:szCs w:val="22"/>
        </w:rPr>
        <w:t>K</w:t>
      </w:r>
      <w:r w:rsidRPr="0060552F">
        <w:rPr>
          <w:sz w:val="22"/>
          <w:szCs w:val="22"/>
        </w:rPr>
        <w:t>indergarten</w:t>
      </w:r>
      <w:r w:rsidR="00546466" w:rsidRPr="0060552F">
        <w:rPr>
          <w:sz w:val="22"/>
          <w:szCs w:val="22"/>
        </w:rPr>
        <w:t>, Kindergarten, G</w:t>
      </w:r>
      <w:r w:rsidRPr="0060552F">
        <w:rPr>
          <w:sz w:val="22"/>
          <w:szCs w:val="22"/>
        </w:rPr>
        <w:t xml:space="preserve">rade 7, </w:t>
      </w:r>
      <w:r w:rsidR="0060552F" w:rsidRPr="0060552F">
        <w:rPr>
          <w:sz w:val="22"/>
          <w:szCs w:val="22"/>
        </w:rPr>
        <w:t>as well as</w:t>
      </w:r>
      <w:r w:rsidRPr="0060552F">
        <w:rPr>
          <w:sz w:val="22"/>
          <w:szCs w:val="22"/>
        </w:rPr>
        <w:t xml:space="preserve"> all newly enrolled and out-of-state transfer </w:t>
      </w:r>
      <w:r w:rsidR="0060552F" w:rsidRPr="0060552F">
        <w:rPr>
          <w:sz w:val="22"/>
          <w:szCs w:val="22"/>
        </w:rPr>
        <w:t>students</w:t>
      </w:r>
      <w:r w:rsidRPr="0060552F">
        <w:rPr>
          <w:sz w:val="22"/>
          <w:szCs w:val="22"/>
        </w:rPr>
        <w:t xml:space="preserve"> must show evidence of a health history and physical examination conducted in the 12 months preceding the date of school entry, or completed within 6 months after entering school. The RI School Physical Form is available </w:t>
      </w:r>
      <w:r w:rsidR="00546466" w:rsidRPr="0060552F">
        <w:rPr>
          <w:sz w:val="22"/>
          <w:szCs w:val="22"/>
        </w:rPr>
        <w:t>on</w:t>
      </w:r>
      <w:r w:rsidRPr="0060552F">
        <w:rPr>
          <w:sz w:val="22"/>
          <w:szCs w:val="22"/>
        </w:rPr>
        <w:t xml:space="preserve"> the Monsignor Clarke website.</w:t>
      </w:r>
    </w:p>
    <w:p w:rsidR="0088515D" w:rsidRPr="00546466" w:rsidRDefault="0088515D" w:rsidP="008851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C57B2F" w:rsidRPr="00C8099E" w:rsidRDefault="00C8099E" w:rsidP="00994A3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C8099E">
        <w:rPr>
          <w:rFonts w:ascii="Times New Roman" w:hAnsi="Times New Roman" w:cs="Times New Roman"/>
          <w:b/>
          <w:bCs/>
          <w:sz w:val="24"/>
        </w:rPr>
        <w:t>Immunization Requirements- For S</w:t>
      </w:r>
      <w:r w:rsidR="00994A3D" w:rsidRPr="00C8099E">
        <w:rPr>
          <w:rFonts w:ascii="Times New Roman" w:hAnsi="Times New Roman" w:cs="Times New Roman"/>
          <w:b/>
          <w:bCs/>
          <w:sz w:val="24"/>
        </w:rPr>
        <w:t xml:space="preserve">chool </w:t>
      </w:r>
      <w:r w:rsidRPr="00C8099E">
        <w:rPr>
          <w:rFonts w:ascii="Times New Roman" w:hAnsi="Times New Roman" w:cs="Times New Roman"/>
          <w:b/>
          <w:bCs/>
          <w:sz w:val="24"/>
        </w:rPr>
        <w:t>Entry and Other Grades</w:t>
      </w:r>
    </w:p>
    <w:p w:rsidR="0088515D" w:rsidRPr="00C57B2F" w:rsidRDefault="0088515D" w:rsidP="00885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1190"/>
        <w:gridCol w:w="1530"/>
        <w:gridCol w:w="1230"/>
        <w:gridCol w:w="1200"/>
        <w:gridCol w:w="1170"/>
        <w:gridCol w:w="1170"/>
        <w:gridCol w:w="1220"/>
      </w:tblGrid>
      <w:tr w:rsidR="00546466" w:rsidRPr="00546466" w:rsidTr="008A64B1">
        <w:trPr>
          <w:trHeight w:val="160"/>
          <w:jc w:val="center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7B2F" w:rsidRPr="00C57B2F" w:rsidRDefault="00C57B2F" w:rsidP="00546466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Little Angels - Pre-K</w:t>
            </w: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57B2F" w:rsidRPr="00C57B2F" w:rsidRDefault="00C57B2F" w:rsidP="00C57B2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Grades K - 6 </w:t>
            </w:r>
          </w:p>
        </w:tc>
        <w:tc>
          <w:tcPr>
            <w:tcW w:w="4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57B2F" w:rsidRPr="00C57B2F" w:rsidRDefault="00C57B2F" w:rsidP="00C57B2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Grades 7 - 8</w:t>
            </w:r>
          </w:p>
        </w:tc>
      </w:tr>
      <w:tr w:rsidR="00546466" w:rsidRPr="00546466" w:rsidTr="008A64B1">
        <w:trPr>
          <w:trHeight w:val="140"/>
          <w:jc w:val="center"/>
        </w:trPr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7B2F" w:rsidRPr="0064237C" w:rsidRDefault="00C57B2F" w:rsidP="00C57B2F">
            <w:pPr>
              <w:spacing w:after="0" w:line="140" w:lineRule="atLeast"/>
              <w:ind w:left="19"/>
              <w:jc w:val="center"/>
              <w:rPr>
                <w:rFonts w:ascii="Times New Roman" w:eastAsia="Times New Roman" w:hAnsi="Times New Roman" w:cs="Times New Roman"/>
              </w:rPr>
            </w:pPr>
            <w:r w:rsidRPr="0064237C">
              <w:rPr>
                <w:rFonts w:ascii="Times New Roman" w:eastAsia="Times New Roman" w:hAnsi="Times New Roman" w:cs="Times New Roman"/>
              </w:rPr>
              <w:t xml:space="preserve">Vaccine 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7B2F" w:rsidRPr="0064237C" w:rsidRDefault="00C57B2F" w:rsidP="00C57B2F">
            <w:pPr>
              <w:spacing w:after="0" w:line="140" w:lineRule="atLeast"/>
              <w:ind w:left="28"/>
              <w:jc w:val="center"/>
              <w:rPr>
                <w:rFonts w:ascii="Times New Roman" w:eastAsia="Times New Roman" w:hAnsi="Times New Roman" w:cs="Times New Roman"/>
              </w:rPr>
            </w:pPr>
            <w:r w:rsidRPr="0064237C">
              <w:rPr>
                <w:rFonts w:ascii="Times New Roman" w:eastAsia="Times New Roman" w:hAnsi="Times New Roman" w:cs="Times New Roman"/>
              </w:rPr>
              <w:t xml:space="preserve">Doses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57B2F" w:rsidRPr="0064237C" w:rsidRDefault="00C57B2F" w:rsidP="00C57B2F">
            <w:pPr>
              <w:spacing w:after="0" w:line="140" w:lineRule="atLeast"/>
              <w:ind w:left="28"/>
              <w:jc w:val="center"/>
              <w:rPr>
                <w:rFonts w:ascii="Times New Roman" w:eastAsia="Times New Roman" w:hAnsi="Times New Roman" w:cs="Times New Roman"/>
              </w:rPr>
            </w:pPr>
            <w:r w:rsidRPr="0064237C">
              <w:rPr>
                <w:rFonts w:ascii="Times New Roman" w:eastAsia="Times New Roman" w:hAnsi="Times New Roman" w:cs="Times New Roman"/>
              </w:rPr>
              <w:t xml:space="preserve">Vaccine 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57B2F" w:rsidRPr="0064237C" w:rsidRDefault="00C57B2F" w:rsidP="00C57B2F">
            <w:pPr>
              <w:spacing w:after="0" w:line="140" w:lineRule="atLeast"/>
              <w:ind w:left="43"/>
              <w:jc w:val="center"/>
              <w:rPr>
                <w:rFonts w:ascii="Times New Roman" w:eastAsia="Times New Roman" w:hAnsi="Times New Roman" w:cs="Times New Roman"/>
              </w:rPr>
            </w:pPr>
            <w:r w:rsidRPr="0064237C">
              <w:rPr>
                <w:rFonts w:ascii="Times New Roman" w:eastAsia="Times New Roman" w:hAnsi="Times New Roman" w:cs="Times New Roman"/>
              </w:rPr>
              <w:t xml:space="preserve">Doses </w:t>
            </w:r>
          </w:p>
        </w:tc>
        <w:tc>
          <w:tcPr>
            <w:tcW w:w="4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57B2F" w:rsidRPr="0064237C" w:rsidRDefault="00C57B2F" w:rsidP="00C57B2F">
            <w:pPr>
              <w:spacing w:after="0" w:line="140" w:lineRule="atLeast"/>
              <w:ind w:left="33"/>
              <w:rPr>
                <w:rFonts w:ascii="Times New Roman" w:eastAsia="Times New Roman" w:hAnsi="Times New Roman" w:cs="Times New Roman"/>
                <w:i/>
              </w:rPr>
            </w:pPr>
            <w:r w:rsidRPr="0064237C">
              <w:rPr>
                <w:rFonts w:ascii="Times New Roman" w:eastAsia="Times New Roman" w:hAnsi="Times New Roman" w:cs="Times New Roman"/>
                <w:i/>
              </w:rPr>
              <w:t xml:space="preserve">Evidence of all previous vaccines listed for LA-grade 6 </w:t>
            </w:r>
            <w:r w:rsidRPr="0064237C">
              <w:rPr>
                <w:rFonts w:ascii="Times New Roman" w:eastAsia="Times New Roman" w:hAnsi="Times New Roman" w:cs="Times New Roman"/>
                <w:i/>
                <w:iCs/>
              </w:rPr>
              <w:t xml:space="preserve">and </w:t>
            </w:r>
            <w:r w:rsidRPr="0064237C">
              <w:rPr>
                <w:rFonts w:ascii="Times New Roman" w:eastAsia="Times New Roman" w:hAnsi="Times New Roman" w:cs="Times New Roman"/>
                <w:i/>
              </w:rPr>
              <w:t>the grade specific vaccines listed below:</w:t>
            </w:r>
          </w:p>
        </w:tc>
      </w:tr>
      <w:tr w:rsidR="00546466" w:rsidRPr="00546466" w:rsidTr="008A64B1">
        <w:trPr>
          <w:jc w:val="center"/>
        </w:trPr>
        <w:tc>
          <w:tcPr>
            <w:tcW w:w="15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C03E4" w:rsidRPr="0064237C" w:rsidRDefault="006C03E4" w:rsidP="0088515D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237C">
              <w:rPr>
                <w:rFonts w:ascii="Times New Roman" w:eastAsia="Times New Roman" w:hAnsi="Times New Roman" w:cs="Times New Roman"/>
              </w:rPr>
              <w:t>Hepatitis B</w:t>
            </w:r>
          </w:p>
          <w:p w:rsidR="006C03E4" w:rsidRPr="0064237C" w:rsidRDefault="006C03E4" w:rsidP="0088515D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237C">
              <w:rPr>
                <w:rFonts w:ascii="Times New Roman" w:eastAsia="Times New Roman" w:hAnsi="Times New Roman" w:cs="Times New Roman"/>
              </w:rPr>
              <w:t>DTaP</w:t>
            </w:r>
            <w:proofErr w:type="spellEnd"/>
          </w:p>
          <w:p w:rsidR="006C03E4" w:rsidRPr="0064237C" w:rsidRDefault="006C03E4" w:rsidP="0088515D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237C">
              <w:rPr>
                <w:rFonts w:ascii="Times New Roman" w:eastAsia="Times New Roman" w:hAnsi="Times New Roman" w:cs="Times New Roman"/>
              </w:rPr>
              <w:t>Polio</w:t>
            </w:r>
          </w:p>
          <w:p w:rsidR="006C03E4" w:rsidRPr="0064237C" w:rsidRDefault="006C03E4" w:rsidP="0088515D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237C">
              <w:rPr>
                <w:rFonts w:ascii="Times New Roman" w:eastAsia="Times New Roman" w:hAnsi="Times New Roman" w:cs="Times New Roman"/>
              </w:rPr>
              <w:t>MMR</w:t>
            </w:r>
          </w:p>
          <w:p w:rsidR="006C03E4" w:rsidRPr="0064237C" w:rsidRDefault="006C03E4" w:rsidP="0088515D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237C">
              <w:rPr>
                <w:rFonts w:ascii="Times New Roman" w:eastAsia="Times New Roman" w:hAnsi="Times New Roman" w:cs="Times New Roman"/>
              </w:rPr>
              <w:t>Varicella</w:t>
            </w:r>
          </w:p>
          <w:p w:rsidR="006C03E4" w:rsidRPr="0064237C" w:rsidRDefault="006C03E4" w:rsidP="0088515D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237C">
              <w:rPr>
                <w:rFonts w:ascii="Times New Roman" w:eastAsia="Times New Roman" w:hAnsi="Times New Roman" w:cs="Times New Roman"/>
              </w:rPr>
              <w:t>HIB</w:t>
            </w:r>
          </w:p>
          <w:p w:rsidR="00C57B2F" w:rsidRPr="0064237C" w:rsidRDefault="006C03E4" w:rsidP="0088515D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237C">
              <w:rPr>
                <w:rFonts w:ascii="Times New Roman" w:eastAsia="Times New Roman" w:hAnsi="Times New Roman" w:cs="Times New Roman"/>
              </w:rPr>
              <w:t>PCV</w:t>
            </w:r>
          </w:p>
        </w:tc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C03E4" w:rsidRPr="0064237C" w:rsidRDefault="006C03E4" w:rsidP="0088515D">
            <w:pPr>
              <w:spacing w:after="0" w:line="0" w:lineRule="atLeast"/>
              <w:ind w:left="19"/>
              <w:rPr>
                <w:rFonts w:ascii="Times New Roman" w:eastAsia="Times New Roman" w:hAnsi="Times New Roman" w:cs="Times New Roman"/>
              </w:rPr>
            </w:pPr>
            <w:r w:rsidRPr="0064237C">
              <w:rPr>
                <w:rFonts w:ascii="Times New Roman" w:eastAsia="Times New Roman" w:hAnsi="Times New Roman" w:cs="Times New Roman"/>
              </w:rPr>
              <w:t>3</w:t>
            </w:r>
          </w:p>
          <w:p w:rsidR="006C03E4" w:rsidRPr="0064237C" w:rsidRDefault="006C03E4" w:rsidP="0088515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237C">
              <w:rPr>
                <w:rFonts w:ascii="Times New Roman" w:eastAsia="Times New Roman" w:hAnsi="Times New Roman" w:cs="Times New Roman"/>
              </w:rPr>
              <w:t>4</w:t>
            </w:r>
          </w:p>
          <w:p w:rsidR="006C03E4" w:rsidRPr="0064237C" w:rsidRDefault="006C03E4" w:rsidP="0088515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237C">
              <w:rPr>
                <w:rFonts w:ascii="Times New Roman" w:eastAsia="Times New Roman" w:hAnsi="Times New Roman" w:cs="Times New Roman"/>
              </w:rPr>
              <w:t>3</w:t>
            </w:r>
          </w:p>
          <w:p w:rsidR="006C03E4" w:rsidRPr="0064237C" w:rsidRDefault="006C03E4" w:rsidP="0088515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237C">
              <w:rPr>
                <w:rFonts w:ascii="Times New Roman" w:eastAsia="Times New Roman" w:hAnsi="Times New Roman" w:cs="Times New Roman"/>
              </w:rPr>
              <w:t>1</w:t>
            </w:r>
          </w:p>
          <w:p w:rsidR="006C03E4" w:rsidRPr="0064237C" w:rsidRDefault="006C03E4" w:rsidP="0088515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237C">
              <w:rPr>
                <w:rFonts w:ascii="Times New Roman" w:eastAsia="Times New Roman" w:hAnsi="Times New Roman" w:cs="Times New Roman"/>
              </w:rPr>
              <w:t>1</w:t>
            </w:r>
          </w:p>
          <w:p w:rsidR="006C03E4" w:rsidRPr="0064237C" w:rsidRDefault="006C03E4" w:rsidP="0088515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237C">
              <w:rPr>
                <w:rFonts w:ascii="Times New Roman" w:eastAsia="Times New Roman" w:hAnsi="Times New Roman" w:cs="Times New Roman"/>
              </w:rPr>
              <w:t>3</w:t>
            </w:r>
          </w:p>
          <w:p w:rsidR="00C57B2F" w:rsidRPr="0064237C" w:rsidRDefault="006C03E4" w:rsidP="0088515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23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8515D" w:rsidRPr="0064237C" w:rsidRDefault="006C03E4" w:rsidP="0088515D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237C">
              <w:rPr>
                <w:rFonts w:ascii="Times New Roman" w:eastAsia="Times New Roman" w:hAnsi="Times New Roman" w:cs="Times New Roman"/>
              </w:rPr>
              <w:t>Hepatitis B</w:t>
            </w:r>
          </w:p>
          <w:p w:rsidR="006C03E4" w:rsidRPr="0064237C" w:rsidRDefault="006C03E4" w:rsidP="0088515D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237C">
              <w:rPr>
                <w:rFonts w:ascii="Times New Roman" w:eastAsia="Times New Roman" w:hAnsi="Times New Roman" w:cs="Times New Roman"/>
              </w:rPr>
              <w:t>DTaP</w:t>
            </w:r>
            <w:proofErr w:type="spellEnd"/>
          </w:p>
          <w:p w:rsidR="006C03E4" w:rsidRPr="0064237C" w:rsidRDefault="006C03E4" w:rsidP="0088515D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237C">
              <w:rPr>
                <w:rFonts w:ascii="Times New Roman" w:eastAsia="Times New Roman" w:hAnsi="Times New Roman" w:cs="Times New Roman"/>
              </w:rPr>
              <w:t>Polio</w:t>
            </w:r>
          </w:p>
          <w:p w:rsidR="006C03E4" w:rsidRPr="0064237C" w:rsidRDefault="006C03E4" w:rsidP="0088515D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237C">
              <w:rPr>
                <w:rFonts w:ascii="Times New Roman" w:eastAsia="Times New Roman" w:hAnsi="Times New Roman" w:cs="Times New Roman"/>
              </w:rPr>
              <w:t>MMR</w:t>
            </w:r>
          </w:p>
          <w:p w:rsidR="00C57B2F" w:rsidRPr="0064237C" w:rsidRDefault="006C03E4" w:rsidP="0088515D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237C">
              <w:rPr>
                <w:rFonts w:ascii="Times New Roman" w:eastAsia="Times New Roman" w:hAnsi="Times New Roman" w:cs="Times New Roman"/>
              </w:rPr>
              <w:t>Varicella</w:t>
            </w:r>
          </w:p>
        </w:tc>
        <w:tc>
          <w:tcPr>
            <w:tcW w:w="12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C03E4" w:rsidRPr="0064237C" w:rsidRDefault="006C03E4" w:rsidP="0088515D">
            <w:pPr>
              <w:spacing w:after="0" w:line="0" w:lineRule="atLeast"/>
              <w:ind w:left="19"/>
              <w:rPr>
                <w:rFonts w:ascii="Times New Roman" w:eastAsia="Times New Roman" w:hAnsi="Times New Roman" w:cs="Times New Roman"/>
              </w:rPr>
            </w:pPr>
            <w:r w:rsidRPr="0064237C">
              <w:rPr>
                <w:rFonts w:ascii="Times New Roman" w:eastAsia="Times New Roman" w:hAnsi="Times New Roman" w:cs="Times New Roman"/>
              </w:rPr>
              <w:t>3</w:t>
            </w:r>
          </w:p>
          <w:p w:rsidR="006C03E4" w:rsidRPr="0064237C" w:rsidRDefault="006C03E4" w:rsidP="0088515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237C">
              <w:rPr>
                <w:rFonts w:ascii="Times New Roman" w:eastAsia="Times New Roman" w:hAnsi="Times New Roman" w:cs="Times New Roman"/>
              </w:rPr>
              <w:t>5</w:t>
            </w:r>
          </w:p>
          <w:p w:rsidR="006C03E4" w:rsidRPr="0064237C" w:rsidRDefault="006C03E4" w:rsidP="0088515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237C">
              <w:rPr>
                <w:rFonts w:ascii="Times New Roman" w:eastAsia="Times New Roman" w:hAnsi="Times New Roman" w:cs="Times New Roman"/>
              </w:rPr>
              <w:t>4</w:t>
            </w:r>
          </w:p>
          <w:p w:rsidR="006C03E4" w:rsidRPr="0064237C" w:rsidRDefault="006C03E4" w:rsidP="0088515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237C">
              <w:rPr>
                <w:rFonts w:ascii="Times New Roman" w:eastAsia="Times New Roman" w:hAnsi="Times New Roman" w:cs="Times New Roman"/>
              </w:rPr>
              <w:t>2</w:t>
            </w:r>
          </w:p>
          <w:p w:rsidR="00C57B2F" w:rsidRPr="0064237C" w:rsidRDefault="006C03E4" w:rsidP="0088515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23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C03E4" w:rsidRPr="0064237C" w:rsidRDefault="006C03E4" w:rsidP="006C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37C">
              <w:rPr>
                <w:rFonts w:ascii="Times New Roman" w:eastAsia="Times New Roman" w:hAnsi="Times New Roman" w:cs="Times New Roman"/>
                <w:b/>
              </w:rPr>
              <w:t>Grade 7</w:t>
            </w:r>
          </w:p>
        </w:tc>
        <w:tc>
          <w:tcPr>
            <w:tcW w:w="2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C03E4" w:rsidRPr="0064237C" w:rsidRDefault="006C03E4" w:rsidP="006C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37C">
              <w:rPr>
                <w:rFonts w:ascii="Times New Roman" w:eastAsia="Times New Roman" w:hAnsi="Times New Roman" w:cs="Times New Roman"/>
                <w:b/>
              </w:rPr>
              <w:t>Grade 8</w:t>
            </w:r>
          </w:p>
        </w:tc>
      </w:tr>
      <w:tr w:rsidR="00546466" w:rsidRPr="00546466" w:rsidTr="008A64B1">
        <w:trPr>
          <w:jc w:val="center"/>
        </w:trPr>
        <w:tc>
          <w:tcPr>
            <w:tcW w:w="15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7B2F" w:rsidRPr="0064237C" w:rsidRDefault="00C57B2F" w:rsidP="00C57B2F">
            <w:pPr>
              <w:spacing w:after="0" w:line="0" w:lineRule="atLeast"/>
              <w:ind w:left="1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7B2F" w:rsidRPr="0064237C" w:rsidRDefault="00C57B2F" w:rsidP="00C57B2F">
            <w:pPr>
              <w:spacing w:after="0" w:line="0" w:lineRule="atLeast"/>
              <w:ind w:left="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57B2F" w:rsidRPr="0064237C" w:rsidRDefault="00C57B2F" w:rsidP="00C57B2F">
            <w:pPr>
              <w:spacing w:after="0" w:line="0" w:lineRule="atLeast"/>
              <w:ind w:left="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57B2F" w:rsidRPr="0064237C" w:rsidRDefault="00C57B2F" w:rsidP="00C57B2F">
            <w:pPr>
              <w:spacing w:after="0" w:line="0" w:lineRule="atLeast"/>
              <w:ind w:left="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6C03E4" w:rsidRPr="0064237C" w:rsidRDefault="006C03E4" w:rsidP="0088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37C">
              <w:rPr>
                <w:rFonts w:ascii="Times New Roman" w:eastAsia="Times New Roman" w:hAnsi="Times New Roman" w:cs="Times New Roman"/>
              </w:rPr>
              <w:t>Vaccine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6C03E4" w:rsidRPr="0064237C" w:rsidRDefault="006C03E4" w:rsidP="0088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37C">
              <w:rPr>
                <w:rFonts w:ascii="Times New Roman" w:eastAsia="Times New Roman" w:hAnsi="Times New Roman" w:cs="Times New Roman"/>
              </w:rPr>
              <w:t>Doses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6C03E4" w:rsidRPr="0064237C" w:rsidRDefault="006C03E4" w:rsidP="0088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37C">
              <w:rPr>
                <w:rFonts w:ascii="Times New Roman" w:eastAsia="Times New Roman" w:hAnsi="Times New Roman" w:cs="Times New Roman"/>
              </w:rPr>
              <w:t>Vaccine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6C03E4" w:rsidRPr="0064237C" w:rsidRDefault="006C03E4" w:rsidP="0088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37C">
              <w:rPr>
                <w:rFonts w:ascii="Times New Roman" w:eastAsia="Times New Roman" w:hAnsi="Times New Roman" w:cs="Times New Roman"/>
              </w:rPr>
              <w:t>Doses</w:t>
            </w:r>
          </w:p>
        </w:tc>
      </w:tr>
      <w:tr w:rsidR="00546466" w:rsidRPr="00546466" w:rsidTr="008A64B1">
        <w:trPr>
          <w:trHeight w:val="1600"/>
          <w:jc w:val="center"/>
        </w:trPr>
        <w:tc>
          <w:tcPr>
            <w:tcW w:w="15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7B2F" w:rsidRPr="0064237C" w:rsidRDefault="00C57B2F" w:rsidP="00C57B2F">
            <w:pPr>
              <w:spacing w:after="0" w:line="0" w:lineRule="atLeast"/>
              <w:ind w:left="1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7B2F" w:rsidRPr="0064237C" w:rsidRDefault="00C57B2F" w:rsidP="00C57B2F">
            <w:pPr>
              <w:spacing w:after="0" w:line="0" w:lineRule="atLeast"/>
              <w:ind w:left="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57B2F" w:rsidRPr="0064237C" w:rsidRDefault="00C57B2F" w:rsidP="00C57B2F">
            <w:pPr>
              <w:spacing w:after="0" w:line="0" w:lineRule="atLeast"/>
              <w:ind w:left="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57B2F" w:rsidRPr="0064237C" w:rsidRDefault="00C57B2F" w:rsidP="00C57B2F">
            <w:pPr>
              <w:spacing w:after="0" w:line="0" w:lineRule="atLeast"/>
              <w:ind w:left="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6C03E4" w:rsidRPr="0064237C" w:rsidRDefault="006C03E4" w:rsidP="0088515D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237C">
              <w:rPr>
                <w:rFonts w:ascii="Times New Roman" w:eastAsia="Times New Roman" w:hAnsi="Times New Roman" w:cs="Times New Roman"/>
              </w:rPr>
              <w:t>HPV</w:t>
            </w:r>
          </w:p>
          <w:p w:rsidR="006C03E4" w:rsidRPr="0064237C" w:rsidRDefault="006C03E4" w:rsidP="0088515D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237C">
              <w:rPr>
                <w:rFonts w:ascii="Times New Roman" w:eastAsia="Times New Roman" w:hAnsi="Times New Roman" w:cs="Times New Roman"/>
              </w:rPr>
              <w:t>MCV4</w:t>
            </w:r>
          </w:p>
          <w:p w:rsidR="00C57B2F" w:rsidRPr="0064237C" w:rsidRDefault="006C03E4" w:rsidP="0088515D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237C">
              <w:rPr>
                <w:rFonts w:ascii="Times New Roman" w:eastAsia="Times New Roman" w:hAnsi="Times New Roman" w:cs="Times New Roman"/>
              </w:rPr>
              <w:t>Tdap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6C03E4" w:rsidRPr="0064237C" w:rsidRDefault="006C03E4" w:rsidP="0088515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237C">
              <w:rPr>
                <w:rFonts w:ascii="Times New Roman" w:eastAsia="Times New Roman" w:hAnsi="Times New Roman" w:cs="Times New Roman"/>
              </w:rPr>
              <w:t>1</w:t>
            </w:r>
          </w:p>
          <w:p w:rsidR="006C03E4" w:rsidRPr="0064237C" w:rsidRDefault="006C03E4" w:rsidP="0088515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237C">
              <w:rPr>
                <w:rFonts w:ascii="Times New Roman" w:eastAsia="Times New Roman" w:hAnsi="Times New Roman" w:cs="Times New Roman"/>
              </w:rPr>
              <w:t>1</w:t>
            </w:r>
          </w:p>
          <w:p w:rsidR="00C57B2F" w:rsidRPr="0064237C" w:rsidRDefault="006C03E4" w:rsidP="0088515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23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6C03E4" w:rsidRPr="0064237C" w:rsidRDefault="006C03E4" w:rsidP="0088515D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237C">
              <w:rPr>
                <w:rFonts w:ascii="Times New Roman" w:eastAsia="Times New Roman" w:hAnsi="Times New Roman" w:cs="Times New Roman"/>
              </w:rPr>
              <w:t>HPV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57B2F" w:rsidRPr="0064237C" w:rsidRDefault="006C03E4" w:rsidP="0088515D">
            <w:pPr>
              <w:spacing w:after="0" w:line="0" w:lineRule="atLeast"/>
              <w:ind w:left="19"/>
              <w:rPr>
                <w:rFonts w:ascii="Times New Roman" w:eastAsia="Times New Roman" w:hAnsi="Times New Roman" w:cs="Times New Roman"/>
              </w:rPr>
            </w:pPr>
            <w:r w:rsidRPr="0064237C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C57B2F" w:rsidRPr="00546466" w:rsidRDefault="00C57B2F" w:rsidP="00C57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15D" w:rsidRPr="00C8099E" w:rsidRDefault="00C8099E" w:rsidP="00C8099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Additional </w:t>
      </w:r>
      <w:r w:rsidR="0064237C">
        <w:rPr>
          <w:rFonts w:ascii="Times New Roman" w:hAnsi="Times New Roman" w:cs="Times New Roman"/>
          <w:b/>
          <w:sz w:val="24"/>
          <w:szCs w:val="24"/>
        </w:rPr>
        <w:t>Requirements</w:t>
      </w:r>
    </w:p>
    <w:p w:rsidR="0088515D" w:rsidRPr="00C57B2F" w:rsidRDefault="0088515D" w:rsidP="00885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1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3600"/>
        <w:gridCol w:w="3330"/>
      </w:tblGrid>
      <w:tr w:rsidR="00546466" w:rsidRPr="00546466" w:rsidTr="008A64B1">
        <w:trPr>
          <w:jc w:val="center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B2F" w:rsidRPr="00C57B2F" w:rsidRDefault="00C57B2F" w:rsidP="005464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Little Angels - Pre-K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B2F" w:rsidRPr="00C57B2F" w:rsidRDefault="00C57B2F" w:rsidP="005464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Kindergarten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B2F" w:rsidRPr="00C57B2F" w:rsidRDefault="00C57B2F" w:rsidP="005464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Grade 7</w:t>
            </w:r>
          </w:p>
        </w:tc>
      </w:tr>
      <w:tr w:rsidR="00546466" w:rsidRPr="00546466" w:rsidTr="008A64B1">
        <w:trPr>
          <w:trHeight w:val="867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B2F" w:rsidRPr="0064237C" w:rsidRDefault="00C57B2F" w:rsidP="00546466">
            <w:pPr>
              <w:pStyle w:val="ListParagraph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64237C">
              <w:rPr>
                <w:rFonts w:ascii="Times New Roman" w:eastAsia="Times New Roman" w:hAnsi="Times New Roman" w:cs="Times New Roman"/>
                <w:szCs w:val="24"/>
              </w:rPr>
              <w:t>Physical exam</w:t>
            </w:r>
          </w:p>
          <w:p w:rsidR="00C57B2F" w:rsidRPr="0064237C" w:rsidRDefault="00C57B2F" w:rsidP="005464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4237C">
              <w:rPr>
                <w:rFonts w:ascii="Times New Roman" w:eastAsia="Times New Roman" w:hAnsi="Times New Roman" w:cs="Times New Roman"/>
                <w:szCs w:val="24"/>
              </w:rPr>
              <w:t>Health History</w:t>
            </w:r>
          </w:p>
          <w:p w:rsidR="00C57B2F" w:rsidRPr="0064237C" w:rsidRDefault="00C57B2F" w:rsidP="005464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4237C">
              <w:rPr>
                <w:rFonts w:ascii="Times New Roman" w:eastAsia="Times New Roman" w:hAnsi="Times New Roman" w:cs="Times New Roman"/>
                <w:szCs w:val="24"/>
              </w:rPr>
              <w:t>Lead Screening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B2F" w:rsidRPr="0064237C" w:rsidRDefault="00C57B2F" w:rsidP="005464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4237C">
              <w:rPr>
                <w:rFonts w:ascii="Times New Roman" w:eastAsia="Times New Roman" w:hAnsi="Times New Roman" w:cs="Times New Roman"/>
                <w:szCs w:val="24"/>
              </w:rPr>
              <w:t>Physical Exam</w:t>
            </w:r>
          </w:p>
          <w:p w:rsidR="00C57B2F" w:rsidRPr="0064237C" w:rsidRDefault="00C57B2F" w:rsidP="005464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4237C">
              <w:rPr>
                <w:rFonts w:ascii="Times New Roman" w:eastAsia="Times New Roman" w:hAnsi="Times New Roman" w:cs="Times New Roman"/>
                <w:szCs w:val="24"/>
              </w:rPr>
              <w:t>Health History</w:t>
            </w:r>
          </w:p>
          <w:p w:rsidR="00C57B2F" w:rsidRPr="0064237C" w:rsidRDefault="00C57B2F" w:rsidP="005464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4237C">
              <w:rPr>
                <w:rFonts w:ascii="Times New Roman" w:eastAsia="Times New Roman" w:hAnsi="Times New Roman" w:cs="Times New Roman"/>
                <w:szCs w:val="24"/>
              </w:rPr>
              <w:t>Lead Screening</w:t>
            </w:r>
          </w:p>
          <w:p w:rsidR="00C57B2F" w:rsidRPr="0064237C" w:rsidRDefault="00C57B2F" w:rsidP="00546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4237C">
              <w:rPr>
                <w:rFonts w:ascii="Times New Roman" w:eastAsia="Times New Roman" w:hAnsi="Times New Roman" w:cs="Times New Roman"/>
                <w:szCs w:val="24"/>
              </w:rPr>
              <w:t>Vision Screening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7B2F" w:rsidRPr="0064237C" w:rsidRDefault="00C57B2F" w:rsidP="00546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4237C">
              <w:rPr>
                <w:rFonts w:ascii="Times New Roman" w:eastAsia="Times New Roman" w:hAnsi="Times New Roman" w:cs="Times New Roman"/>
                <w:szCs w:val="24"/>
              </w:rPr>
              <w:t>Physical Exam</w:t>
            </w:r>
          </w:p>
        </w:tc>
      </w:tr>
    </w:tbl>
    <w:p w:rsidR="00EA0A5B" w:rsidRPr="00EA0A5B" w:rsidRDefault="00546466" w:rsidP="00546466">
      <w:pPr>
        <w:pStyle w:val="NormalWeb"/>
        <w:spacing w:before="316" w:beforeAutospacing="0" w:after="0" w:afterAutospacing="0"/>
        <w:ind w:right="1056"/>
        <w:rPr>
          <w:i/>
          <w:iCs/>
          <w:color w:val="010001"/>
          <w:sz w:val="22"/>
        </w:rPr>
      </w:pPr>
      <w:r w:rsidRPr="0060552F">
        <w:rPr>
          <w:i/>
          <w:color w:val="212123"/>
          <w:sz w:val="22"/>
        </w:rPr>
        <w:t xml:space="preserve">* </w:t>
      </w:r>
      <w:r w:rsidRPr="0060552F">
        <w:rPr>
          <w:i/>
          <w:color w:val="010001"/>
          <w:sz w:val="22"/>
        </w:rPr>
        <w:t xml:space="preserve">A </w:t>
      </w:r>
      <w:r w:rsidRPr="0060552F">
        <w:rPr>
          <w:i/>
          <w:iCs/>
          <w:color w:val="010001"/>
          <w:sz w:val="22"/>
        </w:rPr>
        <w:t xml:space="preserve">signed note by </w:t>
      </w:r>
      <w:r w:rsidRPr="0060552F">
        <w:rPr>
          <w:i/>
          <w:color w:val="010001"/>
          <w:sz w:val="22"/>
        </w:rPr>
        <w:t xml:space="preserve">a </w:t>
      </w:r>
      <w:r w:rsidRPr="0060552F">
        <w:rPr>
          <w:i/>
          <w:iCs/>
          <w:color w:val="010001"/>
          <w:sz w:val="22"/>
        </w:rPr>
        <w:t>doctor stating tha</w:t>
      </w:r>
      <w:r w:rsidRPr="0060552F">
        <w:rPr>
          <w:i/>
          <w:iCs/>
          <w:color w:val="000001"/>
          <w:sz w:val="22"/>
        </w:rPr>
        <w:t xml:space="preserve">t </w:t>
      </w:r>
      <w:r w:rsidRPr="0060552F">
        <w:rPr>
          <w:i/>
          <w:iCs/>
          <w:color w:val="010001"/>
          <w:sz w:val="22"/>
        </w:rPr>
        <w:t xml:space="preserve">the child has </w:t>
      </w:r>
      <w:r w:rsidRPr="0060552F">
        <w:rPr>
          <w:i/>
          <w:color w:val="010001"/>
          <w:sz w:val="22"/>
        </w:rPr>
        <w:t xml:space="preserve">a </w:t>
      </w:r>
      <w:r w:rsidRPr="0060552F">
        <w:rPr>
          <w:i/>
          <w:iCs/>
          <w:color w:val="010001"/>
          <w:sz w:val="22"/>
        </w:rPr>
        <w:t xml:space="preserve">history of chickenpox </w:t>
      </w:r>
      <w:r w:rsidRPr="0060552F">
        <w:rPr>
          <w:i/>
          <w:iCs/>
          <w:color w:val="000001"/>
          <w:sz w:val="22"/>
        </w:rPr>
        <w:t>c</w:t>
      </w:r>
      <w:r w:rsidRPr="0060552F">
        <w:rPr>
          <w:i/>
          <w:iCs/>
          <w:color w:val="010001"/>
          <w:sz w:val="22"/>
        </w:rPr>
        <w:t xml:space="preserve">an meet </w:t>
      </w:r>
      <w:r w:rsidR="001D4F1F" w:rsidRPr="0060552F">
        <w:rPr>
          <w:i/>
          <w:iCs/>
          <w:color w:val="010001"/>
          <w:sz w:val="22"/>
        </w:rPr>
        <w:t xml:space="preserve">the </w:t>
      </w:r>
      <w:r w:rsidRPr="0060552F">
        <w:rPr>
          <w:i/>
          <w:iCs/>
          <w:color w:val="010001"/>
          <w:sz w:val="22"/>
        </w:rPr>
        <w:t>requi</w:t>
      </w:r>
      <w:r w:rsidRPr="0060552F">
        <w:rPr>
          <w:i/>
          <w:iCs/>
          <w:color w:val="000001"/>
          <w:sz w:val="22"/>
        </w:rPr>
        <w:t>r</w:t>
      </w:r>
      <w:r w:rsidRPr="0060552F">
        <w:rPr>
          <w:i/>
          <w:iCs/>
          <w:color w:val="212123"/>
          <w:sz w:val="22"/>
        </w:rPr>
        <w:t>e</w:t>
      </w:r>
      <w:r w:rsidRPr="0060552F">
        <w:rPr>
          <w:i/>
          <w:iCs/>
          <w:color w:val="010001"/>
          <w:sz w:val="22"/>
        </w:rPr>
        <w:t>m</w:t>
      </w:r>
      <w:r w:rsidRPr="0060552F">
        <w:rPr>
          <w:i/>
          <w:iCs/>
          <w:color w:val="000001"/>
          <w:sz w:val="22"/>
        </w:rPr>
        <w:t>e</w:t>
      </w:r>
      <w:r w:rsidRPr="0060552F">
        <w:rPr>
          <w:i/>
          <w:iCs/>
          <w:color w:val="010001"/>
          <w:sz w:val="22"/>
        </w:rPr>
        <w:t>nt for var</w:t>
      </w:r>
      <w:r w:rsidRPr="0060552F">
        <w:rPr>
          <w:i/>
          <w:iCs/>
          <w:color w:val="000001"/>
          <w:sz w:val="22"/>
        </w:rPr>
        <w:t>i</w:t>
      </w:r>
      <w:r w:rsidRPr="0060552F">
        <w:rPr>
          <w:i/>
          <w:iCs/>
          <w:color w:val="010001"/>
          <w:sz w:val="22"/>
        </w:rPr>
        <w:t xml:space="preserve">cella immunizations. </w:t>
      </w:r>
    </w:p>
    <w:p w:rsidR="00546466" w:rsidRPr="0060552F" w:rsidRDefault="00546466" w:rsidP="00546466">
      <w:pPr>
        <w:pStyle w:val="NormalWeb"/>
        <w:spacing w:before="9" w:beforeAutospacing="0" w:after="0" w:afterAutospacing="0"/>
        <w:rPr>
          <w:i/>
          <w:sz w:val="22"/>
        </w:rPr>
      </w:pPr>
      <w:r w:rsidRPr="0060552F">
        <w:rPr>
          <w:i/>
          <w:iCs/>
          <w:color w:val="000001"/>
          <w:sz w:val="22"/>
        </w:rPr>
        <w:t xml:space="preserve">* </w:t>
      </w:r>
      <w:r w:rsidRPr="0060552F">
        <w:rPr>
          <w:i/>
          <w:iCs/>
          <w:color w:val="010001"/>
          <w:sz w:val="22"/>
        </w:rPr>
        <w:t>P</w:t>
      </w:r>
      <w:r w:rsidRPr="0060552F">
        <w:rPr>
          <w:i/>
          <w:iCs/>
          <w:color w:val="000001"/>
          <w:sz w:val="22"/>
        </w:rPr>
        <w:t>e</w:t>
      </w:r>
      <w:r w:rsidRPr="0060552F">
        <w:rPr>
          <w:i/>
          <w:iCs/>
          <w:color w:val="010001"/>
          <w:sz w:val="22"/>
        </w:rPr>
        <w:t>r recent ACIP recommendation</w:t>
      </w:r>
      <w:r w:rsidRPr="0060552F">
        <w:rPr>
          <w:i/>
          <w:iCs/>
          <w:color w:val="000001"/>
          <w:sz w:val="22"/>
        </w:rPr>
        <w:t>s</w:t>
      </w:r>
      <w:r w:rsidRPr="0060552F">
        <w:rPr>
          <w:i/>
          <w:iCs/>
          <w:color w:val="212123"/>
          <w:sz w:val="22"/>
        </w:rPr>
        <w:t xml:space="preserve">, </w:t>
      </w:r>
      <w:r w:rsidRPr="0060552F">
        <w:rPr>
          <w:i/>
          <w:iCs/>
          <w:color w:val="010001"/>
          <w:sz w:val="22"/>
        </w:rPr>
        <w:t>adolescen</w:t>
      </w:r>
      <w:r w:rsidRPr="0060552F">
        <w:rPr>
          <w:i/>
          <w:iCs/>
          <w:color w:val="000001"/>
          <w:sz w:val="22"/>
        </w:rPr>
        <w:t>t</w:t>
      </w:r>
      <w:r w:rsidRPr="0060552F">
        <w:rPr>
          <w:i/>
          <w:iCs/>
          <w:color w:val="010001"/>
          <w:sz w:val="22"/>
        </w:rPr>
        <w:t>s 9</w:t>
      </w:r>
      <w:r w:rsidRPr="0060552F">
        <w:rPr>
          <w:i/>
          <w:color w:val="000001"/>
          <w:sz w:val="22"/>
        </w:rPr>
        <w:t>-</w:t>
      </w:r>
      <w:r w:rsidRPr="0060552F">
        <w:rPr>
          <w:i/>
          <w:color w:val="010001"/>
          <w:sz w:val="22"/>
        </w:rPr>
        <w:t xml:space="preserve">14 </w:t>
      </w:r>
      <w:r w:rsidRPr="0060552F">
        <w:rPr>
          <w:i/>
          <w:iCs/>
          <w:color w:val="010001"/>
          <w:sz w:val="22"/>
        </w:rPr>
        <w:t>yea</w:t>
      </w:r>
      <w:r w:rsidRPr="0060552F">
        <w:rPr>
          <w:i/>
          <w:iCs/>
          <w:color w:val="000001"/>
          <w:sz w:val="22"/>
        </w:rPr>
        <w:t>r</w:t>
      </w:r>
      <w:r w:rsidRPr="0060552F">
        <w:rPr>
          <w:i/>
          <w:iCs/>
          <w:color w:val="010001"/>
          <w:sz w:val="22"/>
        </w:rPr>
        <w:t xml:space="preserve">s </w:t>
      </w:r>
      <w:r w:rsidRPr="0060552F">
        <w:rPr>
          <w:i/>
          <w:color w:val="010001"/>
          <w:sz w:val="22"/>
        </w:rPr>
        <w:t xml:space="preserve">of </w:t>
      </w:r>
      <w:r w:rsidRPr="0060552F">
        <w:rPr>
          <w:i/>
          <w:iCs/>
          <w:color w:val="010001"/>
          <w:sz w:val="22"/>
        </w:rPr>
        <w:t>age ne</w:t>
      </w:r>
      <w:r w:rsidRPr="0060552F">
        <w:rPr>
          <w:i/>
          <w:iCs/>
          <w:color w:val="000001"/>
          <w:sz w:val="22"/>
        </w:rPr>
        <w:t>e</w:t>
      </w:r>
      <w:r w:rsidRPr="0060552F">
        <w:rPr>
          <w:i/>
          <w:iCs/>
          <w:color w:val="010001"/>
          <w:sz w:val="22"/>
        </w:rPr>
        <w:t xml:space="preserve">d </w:t>
      </w:r>
      <w:r w:rsidRPr="0060552F">
        <w:rPr>
          <w:i/>
          <w:color w:val="010001"/>
          <w:sz w:val="22"/>
        </w:rPr>
        <w:t xml:space="preserve">2 </w:t>
      </w:r>
      <w:r w:rsidRPr="0060552F">
        <w:rPr>
          <w:i/>
          <w:iCs/>
          <w:color w:val="010001"/>
          <w:sz w:val="22"/>
        </w:rPr>
        <w:t>d</w:t>
      </w:r>
      <w:r w:rsidRPr="0060552F">
        <w:rPr>
          <w:i/>
          <w:iCs/>
          <w:color w:val="000001"/>
          <w:sz w:val="22"/>
        </w:rPr>
        <w:t>o</w:t>
      </w:r>
      <w:r w:rsidRPr="0060552F">
        <w:rPr>
          <w:i/>
          <w:iCs/>
          <w:color w:val="010001"/>
          <w:sz w:val="22"/>
        </w:rPr>
        <w:t>s</w:t>
      </w:r>
      <w:r w:rsidRPr="0060552F">
        <w:rPr>
          <w:i/>
          <w:iCs/>
          <w:color w:val="000001"/>
          <w:sz w:val="22"/>
        </w:rPr>
        <w:t>e</w:t>
      </w:r>
      <w:r w:rsidRPr="0060552F">
        <w:rPr>
          <w:i/>
          <w:iCs/>
          <w:color w:val="010001"/>
          <w:sz w:val="22"/>
        </w:rPr>
        <w:t xml:space="preserve">s </w:t>
      </w:r>
      <w:r w:rsidRPr="0060552F">
        <w:rPr>
          <w:i/>
          <w:color w:val="010001"/>
          <w:sz w:val="22"/>
        </w:rPr>
        <w:t xml:space="preserve">of </w:t>
      </w:r>
      <w:r w:rsidRPr="0060552F">
        <w:rPr>
          <w:i/>
          <w:iCs/>
          <w:color w:val="010001"/>
          <w:sz w:val="22"/>
        </w:rPr>
        <w:t xml:space="preserve">HPV </w:t>
      </w:r>
      <w:r w:rsidRPr="0060552F">
        <w:rPr>
          <w:i/>
          <w:iCs/>
          <w:color w:val="000001"/>
          <w:sz w:val="22"/>
        </w:rPr>
        <w:t>va</w:t>
      </w:r>
      <w:r w:rsidRPr="0060552F">
        <w:rPr>
          <w:i/>
          <w:iCs/>
          <w:color w:val="010001"/>
          <w:sz w:val="22"/>
        </w:rPr>
        <w:t>cc</w:t>
      </w:r>
      <w:r w:rsidRPr="0060552F">
        <w:rPr>
          <w:i/>
          <w:iCs/>
          <w:color w:val="000001"/>
          <w:sz w:val="22"/>
        </w:rPr>
        <w:t>i</w:t>
      </w:r>
      <w:r w:rsidRPr="0060552F">
        <w:rPr>
          <w:i/>
          <w:iCs/>
          <w:color w:val="010001"/>
          <w:sz w:val="22"/>
        </w:rPr>
        <w:t>n</w:t>
      </w:r>
      <w:r w:rsidRPr="0060552F">
        <w:rPr>
          <w:i/>
          <w:iCs/>
          <w:color w:val="000001"/>
          <w:sz w:val="22"/>
        </w:rPr>
        <w:t xml:space="preserve">e </w:t>
      </w:r>
      <w:r w:rsidRPr="0060552F">
        <w:rPr>
          <w:i/>
          <w:iCs/>
          <w:color w:val="010001"/>
          <w:sz w:val="22"/>
        </w:rPr>
        <w:t>f</w:t>
      </w:r>
      <w:r w:rsidRPr="0060552F">
        <w:rPr>
          <w:i/>
          <w:iCs/>
          <w:color w:val="000001"/>
          <w:sz w:val="22"/>
        </w:rPr>
        <w:t>o</w:t>
      </w:r>
      <w:r w:rsidRPr="0060552F">
        <w:rPr>
          <w:i/>
          <w:iCs/>
          <w:color w:val="010001"/>
          <w:sz w:val="22"/>
        </w:rPr>
        <w:t>r se</w:t>
      </w:r>
      <w:r w:rsidRPr="0060552F">
        <w:rPr>
          <w:i/>
          <w:iCs/>
          <w:color w:val="000001"/>
          <w:sz w:val="22"/>
        </w:rPr>
        <w:t>r</w:t>
      </w:r>
      <w:r w:rsidRPr="0060552F">
        <w:rPr>
          <w:i/>
          <w:iCs/>
          <w:color w:val="010001"/>
          <w:sz w:val="22"/>
        </w:rPr>
        <w:t>ies c</w:t>
      </w:r>
      <w:r w:rsidRPr="0060552F">
        <w:rPr>
          <w:i/>
          <w:iCs/>
          <w:color w:val="000001"/>
          <w:sz w:val="22"/>
        </w:rPr>
        <w:t>o</w:t>
      </w:r>
      <w:r w:rsidRPr="0060552F">
        <w:rPr>
          <w:i/>
          <w:iCs/>
          <w:color w:val="010001"/>
          <w:sz w:val="22"/>
        </w:rPr>
        <w:t>mpletion</w:t>
      </w:r>
      <w:r w:rsidRPr="0060552F">
        <w:rPr>
          <w:i/>
          <w:iCs/>
          <w:color w:val="212123"/>
          <w:sz w:val="22"/>
        </w:rPr>
        <w:t xml:space="preserve">, </w:t>
      </w:r>
      <w:r w:rsidRPr="0060552F">
        <w:rPr>
          <w:i/>
          <w:iCs/>
          <w:color w:val="010001"/>
          <w:sz w:val="22"/>
        </w:rPr>
        <w:t xml:space="preserve">and adolescents </w:t>
      </w:r>
      <w:r w:rsidRPr="0060552F">
        <w:rPr>
          <w:i/>
          <w:color w:val="010001"/>
          <w:sz w:val="22"/>
        </w:rPr>
        <w:t>15 - 2</w:t>
      </w:r>
      <w:r w:rsidRPr="0060552F">
        <w:rPr>
          <w:i/>
          <w:color w:val="000001"/>
          <w:sz w:val="22"/>
        </w:rPr>
        <w:t xml:space="preserve">6 </w:t>
      </w:r>
      <w:r w:rsidRPr="0060552F">
        <w:rPr>
          <w:i/>
          <w:iCs/>
          <w:color w:val="010001"/>
          <w:sz w:val="22"/>
        </w:rPr>
        <w:t xml:space="preserve">years </w:t>
      </w:r>
      <w:r w:rsidRPr="0060552F">
        <w:rPr>
          <w:i/>
          <w:color w:val="010001"/>
          <w:sz w:val="22"/>
        </w:rPr>
        <w:t xml:space="preserve">of </w:t>
      </w:r>
      <w:r w:rsidRPr="0060552F">
        <w:rPr>
          <w:i/>
          <w:iCs/>
          <w:color w:val="010001"/>
          <w:sz w:val="22"/>
        </w:rPr>
        <w:t xml:space="preserve">age need </w:t>
      </w:r>
      <w:r w:rsidRPr="0060552F">
        <w:rPr>
          <w:i/>
          <w:color w:val="010001"/>
          <w:sz w:val="22"/>
        </w:rPr>
        <w:t xml:space="preserve">3 </w:t>
      </w:r>
      <w:r w:rsidRPr="0060552F">
        <w:rPr>
          <w:i/>
          <w:iCs/>
          <w:color w:val="010001"/>
          <w:sz w:val="22"/>
        </w:rPr>
        <w:t>dose</w:t>
      </w:r>
      <w:r w:rsidRPr="0060552F">
        <w:rPr>
          <w:i/>
          <w:iCs/>
          <w:color w:val="000001"/>
          <w:sz w:val="22"/>
        </w:rPr>
        <w:t xml:space="preserve">s </w:t>
      </w:r>
      <w:r w:rsidRPr="0060552F">
        <w:rPr>
          <w:i/>
          <w:iCs/>
          <w:color w:val="010001"/>
          <w:sz w:val="22"/>
        </w:rPr>
        <w:t>for serie</w:t>
      </w:r>
      <w:r w:rsidRPr="0060552F">
        <w:rPr>
          <w:i/>
          <w:iCs/>
          <w:color w:val="000001"/>
          <w:sz w:val="22"/>
        </w:rPr>
        <w:t xml:space="preserve">s </w:t>
      </w:r>
      <w:r w:rsidRPr="0060552F">
        <w:rPr>
          <w:i/>
          <w:iCs/>
          <w:color w:val="010001"/>
          <w:sz w:val="22"/>
        </w:rPr>
        <w:t>completion</w:t>
      </w:r>
      <w:r w:rsidRPr="0060552F">
        <w:rPr>
          <w:i/>
          <w:iCs/>
          <w:color w:val="212123"/>
          <w:sz w:val="22"/>
        </w:rPr>
        <w:t xml:space="preserve">. </w:t>
      </w:r>
    </w:p>
    <w:p w:rsidR="00546466" w:rsidRPr="0060552F" w:rsidRDefault="00546466" w:rsidP="00546466">
      <w:pPr>
        <w:pStyle w:val="NormalWeb"/>
        <w:spacing w:before="143" w:beforeAutospacing="0" w:after="0" w:afterAutospacing="0"/>
        <w:rPr>
          <w:sz w:val="22"/>
        </w:rPr>
      </w:pPr>
      <w:r w:rsidRPr="0060552F">
        <w:rPr>
          <w:b/>
          <w:bCs/>
          <w:color w:val="010001"/>
          <w:sz w:val="22"/>
        </w:rPr>
        <w:t>Lead Scree</w:t>
      </w:r>
      <w:r w:rsidRPr="0060552F">
        <w:rPr>
          <w:b/>
          <w:bCs/>
          <w:color w:val="000001"/>
          <w:sz w:val="22"/>
        </w:rPr>
        <w:t>n</w:t>
      </w:r>
      <w:r w:rsidRPr="0060552F">
        <w:rPr>
          <w:b/>
          <w:bCs/>
          <w:color w:val="010001"/>
          <w:sz w:val="22"/>
        </w:rPr>
        <w:t>ing</w:t>
      </w:r>
      <w:r w:rsidRPr="0060552F">
        <w:rPr>
          <w:color w:val="010001"/>
          <w:sz w:val="22"/>
        </w:rPr>
        <w:t>: According to RIDOH, all child</w:t>
      </w:r>
      <w:r w:rsidRPr="0060552F">
        <w:rPr>
          <w:color w:val="000001"/>
          <w:sz w:val="22"/>
        </w:rPr>
        <w:t>r</w:t>
      </w:r>
      <w:r w:rsidRPr="0060552F">
        <w:rPr>
          <w:color w:val="010001"/>
          <w:sz w:val="22"/>
        </w:rPr>
        <w:t xml:space="preserve">en entering daycare (Little Angels), </w:t>
      </w:r>
      <w:r w:rsidR="0060552F">
        <w:rPr>
          <w:color w:val="010001"/>
          <w:sz w:val="22"/>
        </w:rPr>
        <w:t>P</w:t>
      </w:r>
      <w:r w:rsidRPr="0060552F">
        <w:rPr>
          <w:color w:val="010001"/>
          <w:sz w:val="22"/>
        </w:rPr>
        <w:t xml:space="preserve">re-K and kindergarten are required to provide documentation of lead screening prior to school entry. </w:t>
      </w:r>
    </w:p>
    <w:p w:rsidR="00546466" w:rsidRPr="0060552F" w:rsidRDefault="00546466" w:rsidP="00546466">
      <w:pPr>
        <w:pStyle w:val="NormalWeb"/>
        <w:spacing w:before="119" w:beforeAutospacing="0" w:after="0" w:afterAutospacing="0"/>
        <w:rPr>
          <w:sz w:val="22"/>
        </w:rPr>
      </w:pPr>
      <w:r w:rsidRPr="0060552F">
        <w:rPr>
          <w:b/>
          <w:color w:val="010001"/>
          <w:sz w:val="22"/>
        </w:rPr>
        <w:t>Vision Screening:</w:t>
      </w:r>
      <w:r w:rsidRPr="0060552F">
        <w:rPr>
          <w:color w:val="010001"/>
          <w:sz w:val="22"/>
        </w:rPr>
        <w:t xml:space="preserve"> According to state law</w:t>
      </w:r>
      <w:r w:rsidRPr="0060552F">
        <w:rPr>
          <w:color w:val="000001"/>
          <w:sz w:val="22"/>
        </w:rPr>
        <w:t xml:space="preserve">, </w:t>
      </w:r>
      <w:r w:rsidRPr="0060552F">
        <w:rPr>
          <w:color w:val="010001"/>
          <w:sz w:val="22"/>
        </w:rPr>
        <w:t xml:space="preserve">all children entering kindergarten are required to provide </w:t>
      </w:r>
      <w:r w:rsidRPr="0060552F">
        <w:rPr>
          <w:color w:val="010001"/>
          <w:sz w:val="22"/>
        </w:rPr>
        <w:br/>
        <w:t>documentation of a vision screening prior to school entry. It can be perfo</w:t>
      </w:r>
      <w:r w:rsidRPr="0060552F">
        <w:rPr>
          <w:color w:val="000001"/>
          <w:sz w:val="22"/>
        </w:rPr>
        <w:t>r</w:t>
      </w:r>
      <w:r w:rsidRPr="0060552F">
        <w:rPr>
          <w:color w:val="010001"/>
          <w:sz w:val="22"/>
        </w:rPr>
        <w:t xml:space="preserve">med by a physician during a regular well visit or by an eye doctor. </w:t>
      </w:r>
    </w:p>
    <w:p w:rsidR="00546466" w:rsidRPr="0060552F" w:rsidRDefault="00546466" w:rsidP="0060552F">
      <w:pPr>
        <w:pStyle w:val="NormalWeb"/>
        <w:spacing w:before="187" w:beforeAutospacing="0" w:after="0" w:afterAutospacing="0"/>
        <w:jc w:val="center"/>
        <w:rPr>
          <w:sz w:val="22"/>
        </w:rPr>
      </w:pPr>
      <w:r w:rsidRPr="0060552F">
        <w:rPr>
          <w:b/>
          <w:bCs/>
          <w:color w:val="010001"/>
          <w:sz w:val="22"/>
        </w:rPr>
        <w:t>YOUR CHILD MAY NO</w:t>
      </w:r>
      <w:r w:rsidR="001D4F1F" w:rsidRPr="0060552F">
        <w:rPr>
          <w:b/>
          <w:bCs/>
          <w:color w:val="010001"/>
          <w:sz w:val="22"/>
        </w:rPr>
        <w:t xml:space="preserve">T ENTER SCHOOL WITHOUT PROOF OF </w:t>
      </w:r>
      <w:r w:rsidRPr="0060552F">
        <w:rPr>
          <w:b/>
          <w:bCs/>
          <w:color w:val="010001"/>
          <w:sz w:val="22"/>
        </w:rPr>
        <w:t>IMMUNIZATIONS</w:t>
      </w:r>
    </w:p>
    <w:sectPr w:rsidR="00546466" w:rsidRPr="0060552F" w:rsidSect="006423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823"/>
    <w:multiLevelType w:val="hybridMultilevel"/>
    <w:tmpl w:val="CD2227F0"/>
    <w:lvl w:ilvl="0" w:tplc="D8BE7CC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462FD"/>
    <w:multiLevelType w:val="hybridMultilevel"/>
    <w:tmpl w:val="1A0ED7B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962DC"/>
    <w:multiLevelType w:val="hybridMultilevel"/>
    <w:tmpl w:val="1924C20E"/>
    <w:lvl w:ilvl="0" w:tplc="3620CE68">
      <w:start w:val="2"/>
      <w:numFmt w:val="bullet"/>
      <w:lvlText w:val=""/>
      <w:lvlJc w:val="left"/>
      <w:pPr>
        <w:ind w:left="379" w:hanging="360"/>
      </w:pPr>
      <w:rPr>
        <w:rFonts w:ascii="Symbol" w:eastAsia="Times New Roman" w:hAnsi="Symbol" w:cs="Times New Roman" w:hint="default"/>
        <w:color w:val="212123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3">
    <w:nsid w:val="5D1712B2"/>
    <w:multiLevelType w:val="hybridMultilevel"/>
    <w:tmpl w:val="91DC330E"/>
    <w:lvl w:ilvl="0" w:tplc="B5609E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2121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145CF"/>
    <w:multiLevelType w:val="hybridMultilevel"/>
    <w:tmpl w:val="D7C8914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2F"/>
    <w:rsid w:val="0015358F"/>
    <w:rsid w:val="001D4F1F"/>
    <w:rsid w:val="00546466"/>
    <w:rsid w:val="0060552F"/>
    <w:rsid w:val="0064237C"/>
    <w:rsid w:val="006528DA"/>
    <w:rsid w:val="006C03E4"/>
    <w:rsid w:val="0085707F"/>
    <w:rsid w:val="0088515D"/>
    <w:rsid w:val="008A64B1"/>
    <w:rsid w:val="00994A3D"/>
    <w:rsid w:val="00B978B1"/>
    <w:rsid w:val="00C57B2F"/>
    <w:rsid w:val="00C8099E"/>
    <w:rsid w:val="00EA0A5B"/>
    <w:rsid w:val="00FB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0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6436">
          <w:marLeft w:val="3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Ricci</dc:creator>
  <cp:lastModifiedBy>Mary Ricci</cp:lastModifiedBy>
  <cp:revision>5</cp:revision>
  <cp:lastPrinted>2018-02-26T18:11:00Z</cp:lastPrinted>
  <dcterms:created xsi:type="dcterms:W3CDTF">2018-01-23T17:20:00Z</dcterms:created>
  <dcterms:modified xsi:type="dcterms:W3CDTF">2018-02-26T18:12:00Z</dcterms:modified>
</cp:coreProperties>
</file>